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F040F" w14:textId="77777777" w:rsidR="00C476A3" w:rsidRDefault="00C476A3">
      <w:pPr>
        <w:pStyle w:val="Zhlav"/>
        <w:tabs>
          <w:tab w:val="clear" w:pos="4536"/>
          <w:tab w:val="clear" w:pos="9072"/>
        </w:tabs>
        <w:sectPr w:rsidR="00C476A3" w:rsidSect="00174311"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3828" w:right="851" w:bottom="2268" w:left="1418" w:header="284" w:footer="420" w:gutter="0"/>
          <w:cols w:space="708"/>
          <w:titlePg/>
          <w:docGrid w:linePitch="326"/>
        </w:sectPr>
      </w:pPr>
    </w:p>
    <w:p w14:paraId="63E1DA38" w14:textId="77777777" w:rsidR="00D23F24" w:rsidRPr="001F24FE" w:rsidRDefault="00D23F24" w:rsidP="0030529B">
      <w:pPr>
        <w:spacing w:line="360" w:lineRule="auto"/>
        <w:jc w:val="both"/>
        <w:rPr>
          <w:szCs w:val="24"/>
        </w:rPr>
      </w:pPr>
      <w:r w:rsidRPr="001F24FE">
        <w:rPr>
          <w:szCs w:val="24"/>
        </w:rPr>
        <w:t>Vážená paní, vážený pane,</w:t>
      </w:r>
    </w:p>
    <w:p w14:paraId="6A7D8CBA" w14:textId="77777777" w:rsidR="00D23F24" w:rsidRPr="001F24FE" w:rsidRDefault="00D23F24" w:rsidP="0030529B">
      <w:pPr>
        <w:spacing w:line="360" w:lineRule="auto"/>
        <w:jc w:val="both"/>
        <w:rPr>
          <w:szCs w:val="24"/>
        </w:rPr>
      </w:pPr>
    </w:p>
    <w:p w14:paraId="6D8CBB78" w14:textId="7421DCF1" w:rsidR="00D23F24" w:rsidRDefault="00D23F24" w:rsidP="0030529B">
      <w:pPr>
        <w:tabs>
          <w:tab w:val="left" w:pos="708"/>
          <w:tab w:val="center" w:pos="4536"/>
          <w:tab w:val="right" w:pos="9072"/>
        </w:tabs>
        <w:spacing w:line="360" w:lineRule="auto"/>
        <w:ind w:right="-57"/>
        <w:jc w:val="both"/>
        <w:rPr>
          <w:szCs w:val="24"/>
        </w:rPr>
      </w:pPr>
      <w:r w:rsidRPr="001F24FE">
        <w:rPr>
          <w:szCs w:val="24"/>
        </w:rPr>
        <w:t xml:space="preserve">v rámci meziresortního připomínkového řízení Vám prostřednictvím elektronické knihovny Úřadu vlády </w:t>
      </w:r>
      <w:proofErr w:type="spellStart"/>
      <w:r w:rsidRPr="001F24FE">
        <w:rPr>
          <w:szCs w:val="24"/>
        </w:rPr>
        <w:t>eKLEP</w:t>
      </w:r>
      <w:proofErr w:type="spellEnd"/>
      <w:r w:rsidRPr="001F24FE">
        <w:rPr>
          <w:szCs w:val="24"/>
        </w:rPr>
        <w:t xml:space="preserve"> zasílám ke stanovisku </w:t>
      </w:r>
      <w:r>
        <w:rPr>
          <w:szCs w:val="24"/>
        </w:rPr>
        <w:t>n</w:t>
      </w:r>
      <w:r w:rsidRPr="000B77CE">
        <w:rPr>
          <w:szCs w:val="24"/>
        </w:rPr>
        <w:t xml:space="preserve">ávrh </w:t>
      </w:r>
      <w:r w:rsidRPr="00D23F24">
        <w:rPr>
          <w:szCs w:val="24"/>
        </w:rPr>
        <w:t>zákona o platformové práci a o změně souvisejících zákonů (zákon o platformové práci)</w:t>
      </w:r>
      <w:r>
        <w:rPr>
          <w:szCs w:val="24"/>
        </w:rPr>
        <w:t>.</w:t>
      </w:r>
    </w:p>
    <w:p w14:paraId="4B00ED1E" w14:textId="77777777" w:rsidR="00D23F24" w:rsidRPr="001F24FE" w:rsidRDefault="00D23F24" w:rsidP="0030529B">
      <w:pPr>
        <w:tabs>
          <w:tab w:val="left" w:pos="708"/>
          <w:tab w:val="center" w:pos="4536"/>
          <w:tab w:val="right" w:pos="9072"/>
        </w:tabs>
        <w:spacing w:line="360" w:lineRule="auto"/>
        <w:ind w:right="-57"/>
        <w:jc w:val="both"/>
        <w:rPr>
          <w:szCs w:val="24"/>
        </w:rPr>
      </w:pPr>
    </w:p>
    <w:p w14:paraId="7D9581EB" w14:textId="77777777" w:rsidR="00D23F24" w:rsidRPr="001F24FE" w:rsidRDefault="00D23F24" w:rsidP="0030529B">
      <w:pPr>
        <w:tabs>
          <w:tab w:val="left" w:pos="708"/>
          <w:tab w:val="center" w:pos="4536"/>
          <w:tab w:val="right" w:pos="9072"/>
        </w:tabs>
        <w:spacing w:line="360" w:lineRule="auto"/>
        <w:jc w:val="both"/>
      </w:pPr>
      <w:r w:rsidRPr="001F24FE">
        <w:t xml:space="preserve">Stanovisko k výše uvedenému návrhu </w:t>
      </w:r>
      <w:r>
        <w:t xml:space="preserve">zákona laskavě sdělte do </w:t>
      </w:r>
      <w:r w:rsidRPr="0030529B">
        <w:t>20</w:t>
      </w:r>
      <w:r>
        <w:t> </w:t>
      </w:r>
      <w:r w:rsidRPr="001F24FE">
        <w:t>pracovních dnů ode dne jeho vložení do elektronické knihovny Úřadu vlády. V případě zásadních připomínek prosím o uvedení kontaktních údajů osoby pověřené projednáním těchto připomínek.</w:t>
      </w:r>
    </w:p>
    <w:p w14:paraId="6BA61565" w14:textId="77777777" w:rsidR="00D23F24" w:rsidRPr="001F24FE" w:rsidRDefault="00D23F24" w:rsidP="0030529B">
      <w:pPr>
        <w:tabs>
          <w:tab w:val="left" w:pos="708"/>
          <w:tab w:val="center" w:pos="4536"/>
          <w:tab w:val="right" w:pos="9072"/>
        </w:tabs>
        <w:spacing w:line="360" w:lineRule="auto"/>
        <w:ind w:right="-57"/>
        <w:jc w:val="both"/>
      </w:pPr>
    </w:p>
    <w:p w14:paraId="5D8FBBCD" w14:textId="77777777" w:rsidR="00D23F24" w:rsidRPr="001F24FE" w:rsidRDefault="00D23F24" w:rsidP="0030529B">
      <w:pPr>
        <w:spacing w:line="360" w:lineRule="auto"/>
        <w:jc w:val="both"/>
      </w:pPr>
      <w:r w:rsidRPr="001F24FE">
        <w:t>S pozdravem</w:t>
      </w:r>
    </w:p>
    <w:p w14:paraId="6E2487E7" w14:textId="77777777" w:rsidR="00D23F24" w:rsidRPr="001F24FE" w:rsidRDefault="00D23F24" w:rsidP="00D23F24">
      <w:pPr>
        <w:spacing w:after="100" w:afterAutospacing="1" w:line="360" w:lineRule="auto"/>
        <w:jc w:val="both"/>
      </w:pPr>
    </w:p>
    <w:p w14:paraId="0A7EA05B" w14:textId="77777777" w:rsidR="00D23F24" w:rsidRDefault="00D23F24" w:rsidP="00D23F24">
      <w:pPr>
        <w:rPr>
          <w:u w:val="single"/>
        </w:rPr>
      </w:pPr>
    </w:p>
    <w:p w14:paraId="36DA8B37" w14:textId="77777777" w:rsidR="00D23F24" w:rsidRDefault="00D23F24" w:rsidP="00D23F24">
      <w:pPr>
        <w:rPr>
          <w:u w:val="single"/>
        </w:rPr>
      </w:pPr>
    </w:p>
    <w:p w14:paraId="791B93BF" w14:textId="77777777" w:rsidR="00D23F24" w:rsidRDefault="00D23F24" w:rsidP="00D23F24">
      <w:pPr>
        <w:rPr>
          <w:u w:val="single"/>
        </w:rPr>
      </w:pPr>
    </w:p>
    <w:p w14:paraId="31FFED44" w14:textId="77777777" w:rsidR="00D23F24" w:rsidRPr="001F24FE" w:rsidRDefault="00D23F24" w:rsidP="00D23F24">
      <w:pPr>
        <w:rPr>
          <w:u w:val="single"/>
        </w:rPr>
      </w:pPr>
      <w:r w:rsidRPr="001F24FE">
        <w:rPr>
          <w:u w:val="single"/>
        </w:rPr>
        <w:t>Příloha</w:t>
      </w:r>
    </w:p>
    <w:p w14:paraId="2E02AECE" w14:textId="0D70AE48" w:rsidR="0031084B" w:rsidRPr="00354F5A" w:rsidRDefault="0031084B" w:rsidP="000B2FB8">
      <w:pPr>
        <w:spacing w:before="120" w:after="120" w:line="360" w:lineRule="auto"/>
        <w:jc w:val="both"/>
        <w:rPr>
          <w:szCs w:val="24"/>
        </w:rPr>
      </w:pPr>
    </w:p>
    <w:sectPr w:rsidR="0031084B" w:rsidRPr="00354F5A" w:rsidSect="00174311">
      <w:footerReference w:type="default" r:id="rId15"/>
      <w:type w:val="continuous"/>
      <w:pgSz w:w="11906" w:h="16838" w:code="9"/>
      <w:pgMar w:top="1134" w:right="1332" w:bottom="2268" w:left="1418" w:header="284" w:footer="420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1BDB2" w14:textId="77777777" w:rsidR="00013152" w:rsidRDefault="00013152">
      <w:r>
        <w:separator/>
      </w:r>
    </w:p>
  </w:endnote>
  <w:endnote w:type="continuationSeparator" w:id="0">
    <w:p w14:paraId="47115DBF" w14:textId="77777777" w:rsidR="00013152" w:rsidRDefault="00013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DFDEA" w14:textId="77777777" w:rsidR="00CF595C" w:rsidRDefault="00CF595C" w:rsidP="00C476A3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DA2A6F7" w14:textId="77777777" w:rsidR="00CF595C" w:rsidRDefault="00CF595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952BF" w14:textId="77777777" w:rsidR="000C0AEF" w:rsidRDefault="00F617C9" w:rsidP="00367D33">
    <w:pPr>
      <w:autoSpaceDE w:val="0"/>
      <w:autoSpaceDN w:val="0"/>
      <w:adjustRightInd w:val="0"/>
      <w:spacing w:line="276" w:lineRule="auto"/>
      <w:ind w:right="423"/>
      <w:jc w:val="center"/>
      <w:rPr>
        <w:color w:val="7F7F7F" w:themeColor="text1" w:themeTint="80"/>
        <w:sz w:val="18"/>
        <w:szCs w:val="18"/>
        <w:lang w:val="en-US"/>
      </w:rPr>
    </w:pPr>
    <w:r>
      <w:rPr>
        <w:noProof/>
        <w:color w:val="7F7F7F" w:themeColor="text1" w:themeTint="80"/>
        <w:sz w:val="18"/>
        <w:szCs w:val="18"/>
        <w:lang w:eastAsia="cs-CZ"/>
      </w:rPr>
      <w:drawing>
        <wp:anchor distT="0" distB="0" distL="114300" distR="114300" simplePos="0" relativeHeight="251658240" behindDoc="1" locked="0" layoutInCell="1" allowOverlap="1" wp14:anchorId="09117786" wp14:editId="7E22FEF5">
          <wp:simplePos x="0" y="0"/>
          <wp:positionH relativeFrom="column">
            <wp:posOffset>2712720</wp:posOffset>
          </wp:positionH>
          <wp:positionV relativeFrom="paragraph">
            <wp:posOffset>-453390</wp:posOffset>
          </wp:positionV>
          <wp:extent cx="381000" cy="389890"/>
          <wp:effectExtent l="0" t="0" r="0" b="0"/>
          <wp:wrapNone/>
          <wp:docPr id="25" name="Obrázek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" name="logo_MPSV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000" cy="3898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roofErr w:type="spellStart"/>
    <w:r w:rsidR="00C476A3" w:rsidRPr="000C0AEF">
      <w:rPr>
        <w:b/>
        <w:color w:val="7F7F7F" w:themeColor="text1" w:themeTint="80"/>
        <w:sz w:val="18"/>
        <w:szCs w:val="18"/>
        <w:lang w:val="en-US"/>
      </w:rPr>
      <w:t>Ministerstvo</w:t>
    </w:r>
    <w:proofErr w:type="spellEnd"/>
    <w:r w:rsidR="00C476A3" w:rsidRPr="000C0AEF">
      <w:rPr>
        <w:b/>
        <w:color w:val="7F7F7F" w:themeColor="text1" w:themeTint="80"/>
        <w:sz w:val="18"/>
        <w:szCs w:val="18"/>
        <w:lang w:val="en-US"/>
      </w:rPr>
      <w:t xml:space="preserve"> </w:t>
    </w:r>
    <w:proofErr w:type="spellStart"/>
    <w:r w:rsidR="00C476A3" w:rsidRPr="000C0AEF">
      <w:rPr>
        <w:b/>
        <w:color w:val="7F7F7F" w:themeColor="text1" w:themeTint="80"/>
        <w:sz w:val="18"/>
        <w:szCs w:val="18"/>
        <w:lang w:val="en-US"/>
      </w:rPr>
      <w:t>práce</w:t>
    </w:r>
    <w:proofErr w:type="spellEnd"/>
    <w:r w:rsidR="00C476A3" w:rsidRPr="000C0AEF">
      <w:rPr>
        <w:b/>
        <w:color w:val="7F7F7F" w:themeColor="text1" w:themeTint="80"/>
        <w:sz w:val="18"/>
        <w:szCs w:val="18"/>
        <w:lang w:val="en-US"/>
      </w:rPr>
      <w:t xml:space="preserve"> a </w:t>
    </w:r>
    <w:proofErr w:type="spellStart"/>
    <w:r w:rsidR="00C476A3" w:rsidRPr="000C0AEF">
      <w:rPr>
        <w:b/>
        <w:color w:val="7F7F7F" w:themeColor="text1" w:themeTint="80"/>
        <w:sz w:val="18"/>
        <w:szCs w:val="18"/>
        <w:lang w:val="en-US"/>
      </w:rPr>
      <w:t>sociálních</w:t>
    </w:r>
    <w:proofErr w:type="spellEnd"/>
    <w:r w:rsidR="00C476A3" w:rsidRPr="000C0AEF">
      <w:rPr>
        <w:b/>
        <w:color w:val="7F7F7F" w:themeColor="text1" w:themeTint="80"/>
        <w:sz w:val="18"/>
        <w:szCs w:val="18"/>
        <w:lang w:val="en-US"/>
      </w:rPr>
      <w:t xml:space="preserve"> </w:t>
    </w:r>
    <w:proofErr w:type="spellStart"/>
    <w:r w:rsidR="00C476A3" w:rsidRPr="000C0AEF">
      <w:rPr>
        <w:b/>
        <w:color w:val="7F7F7F" w:themeColor="text1" w:themeTint="80"/>
        <w:sz w:val="18"/>
        <w:szCs w:val="18"/>
        <w:lang w:val="en-US"/>
      </w:rPr>
      <w:t>věcí</w:t>
    </w:r>
    <w:proofErr w:type="spellEnd"/>
  </w:p>
  <w:p w14:paraId="70283D61" w14:textId="77777777" w:rsidR="00C476A3" w:rsidRPr="000C0AEF" w:rsidRDefault="00C476A3" w:rsidP="00367D33">
    <w:pPr>
      <w:autoSpaceDE w:val="0"/>
      <w:autoSpaceDN w:val="0"/>
      <w:adjustRightInd w:val="0"/>
      <w:spacing w:line="276" w:lineRule="auto"/>
      <w:ind w:right="423"/>
      <w:jc w:val="center"/>
      <w:rPr>
        <w:color w:val="7F7F7F" w:themeColor="text1" w:themeTint="80"/>
        <w:sz w:val="18"/>
        <w:szCs w:val="18"/>
        <w:lang w:val="en-US"/>
      </w:rPr>
    </w:pPr>
    <w:r w:rsidRPr="000C0AEF">
      <w:rPr>
        <w:color w:val="7F7F7F" w:themeColor="text1" w:themeTint="80"/>
        <w:sz w:val="18"/>
        <w:szCs w:val="18"/>
        <w:lang w:val="en-US"/>
      </w:rPr>
      <w:t xml:space="preserve">Na </w:t>
    </w:r>
    <w:proofErr w:type="spellStart"/>
    <w:r w:rsidRPr="000C0AEF">
      <w:rPr>
        <w:color w:val="7F7F7F" w:themeColor="text1" w:themeTint="80"/>
        <w:sz w:val="18"/>
        <w:szCs w:val="18"/>
        <w:lang w:val="en-US"/>
      </w:rPr>
      <w:t>Poříčním</w:t>
    </w:r>
    <w:proofErr w:type="spellEnd"/>
    <w:r w:rsidRPr="000C0AEF">
      <w:rPr>
        <w:color w:val="7F7F7F" w:themeColor="text1" w:themeTint="80"/>
        <w:sz w:val="18"/>
        <w:szCs w:val="18"/>
        <w:lang w:val="en-US"/>
      </w:rPr>
      <w:t xml:space="preserve"> </w:t>
    </w:r>
    <w:proofErr w:type="spellStart"/>
    <w:r w:rsidRPr="000C0AEF">
      <w:rPr>
        <w:color w:val="7F7F7F" w:themeColor="text1" w:themeTint="80"/>
        <w:sz w:val="18"/>
        <w:szCs w:val="18"/>
        <w:lang w:val="en-US"/>
      </w:rPr>
      <w:t>právu</w:t>
    </w:r>
    <w:proofErr w:type="spellEnd"/>
    <w:r w:rsidRPr="000C0AEF">
      <w:rPr>
        <w:color w:val="7F7F7F" w:themeColor="text1" w:themeTint="80"/>
        <w:sz w:val="18"/>
        <w:szCs w:val="18"/>
        <w:lang w:val="en-US"/>
      </w:rPr>
      <w:t xml:space="preserve"> 1</w:t>
    </w:r>
    <w:r w:rsidR="00C42672" w:rsidRPr="000C0AEF">
      <w:rPr>
        <w:color w:val="7F7F7F" w:themeColor="text1" w:themeTint="80"/>
        <w:sz w:val="18"/>
        <w:szCs w:val="18"/>
        <w:lang w:val="en-US"/>
      </w:rPr>
      <w:t>/376</w:t>
    </w:r>
    <w:r w:rsidRPr="000C0AEF">
      <w:rPr>
        <w:color w:val="7F7F7F" w:themeColor="text1" w:themeTint="80"/>
        <w:sz w:val="18"/>
        <w:szCs w:val="18"/>
        <w:lang w:val="en-US"/>
      </w:rPr>
      <w:t>, 128 01 Praha 2</w:t>
    </w:r>
  </w:p>
  <w:p w14:paraId="52C7A3D4" w14:textId="77777777" w:rsidR="00C476A3" w:rsidRPr="000C0AEF" w:rsidRDefault="00C42672" w:rsidP="00367D33">
    <w:pPr>
      <w:pStyle w:val="Zpat"/>
      <w:tabs>
        <w:tab w:val="clear" w:pos="4536"/>
        <w:tab w:val="center" w:pos="4395"/>
      </w:tabs>
      <w:spacing w:line="276" w:lineRule="auto"/>
      <w:ind w:right="423"/>
      <w:jc w:val="center"/>
      <w:rPr>
        <w:color w:val="7F7F7F" w:themeColor="text1" w:themeTint="80"/>
        <w:sz w:val="18"/>
        <w:szCs w:val="18"/>
      </w:rPr>
    </w:pPr>
    <w:r w:rsidRPr="000C0AEF">
      <w:rPr>
        <w:color w:val="7F7F7F" w:themeColor="text1" w:themeTint="80"/>
        <w:sz w:val="18"/>
        <w:szCs w:val="18"/>
        <w:lang w:val="pt-BR"/>
      </w:rPr>
      <w:t xml:space="preserve">tel.: </w:t>
    </w:r>
    <w:r w:rsidR="00A37502" w:rsidRPr="000C0AEF">
      <w:rPr>
        <w:color w:val="7F7F7F" w:themeColor="text1" w:themeTint="80"/>
        <w:sz w:val="18"/>
        <w:szCs w:val="18"/>
      </w:rPr>
      <w:t>+420 221 921</w:t>
    </w:r>
    <w:r w:rsidR="003C4EA5" w:rsidRPr="000C0AEF">
      <w:rPr>
        <w:color w:val="7F7F7F" w:themeColor="text1" w:themeTint="80"/>
        <w:sz w:val="18"/>
        <w:szCs w:val="18"/>
      </w:rPr>
      <w:t> </w:t>
    </w:r>
    <w:r w:rsidR="00A37502" w:rsidRPr="000C0AEF">
      <w:rPr>
        <w:color w:val="7F7F7F" w:themeColor="text1" w:themeTint="80"/>
        <w:sz w:val="18"/>
        <w:szCs w:val="18"/>
      </w:rPr>
      <w:t>111</w:t>
    </w:r>
    <w:r w:rsidR="003C4EA5" w:rsidRPr="000C0AEF">
      <w:rPr>
        <w:color w:val="7F7F7F" w:themeColor="text1" w:themeTint="80"/>
        <w:sz w:val="18"/>
        <w:szCs w:val="18"/>
      </w:rPr>
      <w:t xml:space="preserve">, </w:t>
    </w:r>
    <w:r w:rsidR="001809AE" w:rsidRPr="000C0AEF">
      <w:rPr>
        <w:bCs/>
        <w:color w:val="808080"/>
        <w:sz w:val="18"/>
        <w:szCs w:val="18"/>
        <w:lang w:val="en-US"/>
      </w:rPr>
      <w:t>ISDS: sc9aavg</w:t>
    </w:r>
    <w:r w:rsidR="00AE43F2" w:rsidRPr="000C0AEF">
      <w:rPr>
        <w:color w:val="7F7F7F" w:themeColor="text1" w:themeTint="80"/>
        <w:sz w:val="18"/>
        <w:szCs w:val="18"/>
      </w:rPr>
      <w:t xml:space="preserve">, </w:t>
    </w:r>
    <w:proofErr w:type="gramStart"/>
    <w:r w:rsidRPr="000C0AEF">
      <w:rPr>
        <w:color w:val="7F7F7F" w:themeColor="text1" w:themeTint="80"/>
        <w:sz w:val="18"/>
        <w:szCs w:val="18"/>
        <w:lang w:val="pt-BR"/>
      </w:rPr>
      <w:t>e-mail:posta@mpsv.cz</w:t>
    </w:r>
    <w:proofErr w:type="gramEnd"/>
    <w:r w:rsidRPr="000C0AEF">
      <w:rPr>
        <w:color w:val="7F7F7F" w:themeColor="text1" w:themeTint="80"/>
        <w:sz w:val="18"/>
        <w:szCs w:val="18"/>
        <w:lang w:val="pt-BR"/>
      </w:rPr>
      <w:t xml:space="preserve">, </w:t>
    </w:r>
    <w:r w:rsidR="00CF595C" w:rsidRPr="00367D33">
      <w:rPr>
        <w:b/>
        <w:color w:val="7F7F7F" w:themeColor="text1" w:themeTint="80"/>
        <w:sz w:val="18"/>
        <w:szCs w:val="18"/>
        <w:lang w:val="pt-BR"/>
      </w:rPr>
      <w:t>www.mpsv.cz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5E72A" w14:textId="1EA4B9F5" w:rsidR="0069295A" w:rsidRPr="0069295A" w:rsidRDefault="0069295A" w:rsidP="009E2172">
    <w:pPr>
      <w:tabs>
        <w:tab w:val="right" w:pos="9100"/>
      </w:tabs>
      <w:autoSpaceDE w:val="0"/>
      <w:autoSpaceDN w:val="0"/>
      <w:adjustRightInd w:val="0"/>
      <w:spacing w:line="276" w:lineRule="auto"/>
      <w:ind w:left="1418" w:right="425" w:hanging="567"/>
      <w:rPr>
        <w:color w:val="7F7F7F" w:themeColor="text1" w:themeTint="80"/>
        <w:sz w:val="18"/>
        <w:szCs w:val="18"/>
        <w:lang w:val="en-US"/>
      </w:rPr>
    </w:pPr>
    <w:r>
      <w:rPr>
        <w:noProof/>
        <w:lang w:eastAsia="cs-CZ"/>
      </w:rPr>
      <w:drawing>
        <wp:anchor distT="0" distB="0" distL="114300" distR="114300" simplePos="0" relativeHeight="251666432" behindDoc="1" locked="0" layoutInCell="1" allowOverlap="1" wp14:anchorId="144E7D3E" wp14:editId="222779CF">
          <wp:simplePos x="0" y="0"/>
          <wp:positionH relativeFrom="column">
            <wp:posOffset>19685</wp:posOffset>
          </wp:positionH>
          <wp:positionV relativeFrom="paragraph">
            <wp:posOffset>-51330</wp:posOffset>
          </wp:positionV>
          <wp:extent cx="381000" cy="388620"/>
          <wp:effectExtent l="0" t="0" r="0" b="0"/>
          <wp:wrapNone/>
          <wp:docPr id="26" name="Obrázek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" name="logo_MPSV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000" cy="388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6220C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F78BC36" wp14:editId="35D93E6E">
              <wp:simplePos x="0" y="0"/>
              <wp:positionH relativeFrom="column">
                <wp:posOffset>19050</wp:posOffset>
              </wp:positionH>
              <wp:positionV relativeFrom="paragraph">
                <wp:posOffset>-209445</wp:posOffset>
              </wp:positionV>
              <wp:extent cx="5760000" cy="0"/>
              <wp:effectExtent l="0" t="0" r="31750" b="19050"/>
              <wp:wrapNone/>
              <wp:docPr id="5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238D8C6" id="Přímá spojnice 5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5pt,-16.5pt" to="455.05pt,-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" strokecolor="#7f7f7f [1612]" strokeweight=".5pt"/>
          </w:pict>
        </mc:Fallback>
      </mc:AlternateContent>
    </w:r>
    <w:proofErr w:type="spellStart"/>
    <w:r w:rsidR="00D43809" w:rsidRPr="0069295A">
      <w:rPr>
        <w:b/>
        <w:color w:val="7F7F7F" w:themeColor="text1" w:themeTint="80"/>
        <w:sz w:val="18"/>
        <w:szCs w:val="18"/>
        <w:lang w:val="en-US"/>
      </w:rPr>
      <w:t>Ministerstvo</w:t>
    </w:r>
    <w:proofErr w:type="spellEnd"/>
    <w:r w:rsidR="00D43809" w:rsidRPr="0069295A">
      <w:rPr>
        <w:b/>
        <w:color w:val="7F7F7F" w:themeColor="text1" w:themeTint="80"/>
        <w:sz w:val="18"/>
        <w:szCs w:val="18"/>
        <w:lang w:val="en-US"/>
      </w:rPr>
      <w:t xml:space="preserve"> </w:t>
    </w:r>
    <w:proofErr w:type="spellStart"/>
    <w:r w:rsidR="00D43809" w:rsidRPr="0069295A">
      <w:rPr>
        <w:b/>
        <w:color w:val="7F7F7F" w:themeColor="text1" w:themeTint="80"/>
        <w:sz w:val="18"/>
        <w:szCs w:val="18"/>
        <w:lang w:val="en-US"/>
      </w:rPr>
      <w:t>práce</w:t>
    </w:r>
    <w:proofErr w:type="spellEnd"/>
    <w:r w:rsidR="00D43809" w:rsidRPr="0069295A">
      <w:rPr>
        <w:b/>
        <w:color w:val="7F7F7F" w:themeColor="text1" w:themeTint="80"/>
        <w:sz w:val="18"/>
        <w:szCs w:val="18"/>
        <w:lang w:val="en-US"/>
      </w:rPr>
      <w:t xml:space="preserve"> a </w:t>
    </w:r>
    <w:proofErr w:type="spellStart"/>
    <w:r w:rsidR="00D43809" w:rsidRPr="0069295A">
      <w:rPr>
        <w:b/>
        <w:color w:val="7F7F7F" w:themeColor="text1" w:themeTint="80"/>
        <w:sz w:val="18"/>
        <w:szCs w:val="18"/>
        <w:lang w:val="en-US"/>
      </w:rPr>
      <w:t>sociálních</w:t>
    </w:r>
    <w:proofErr w:type="spellEnd"/>
    <w:r w:rsidR="00D43809" w:rsidRPr="0069295A">
      <w:rPr>
        <w:b/>
        <w:color w:val="7F7F7F" w:themeColor="text1" w:themeTint="80"/>
        <w:sz w:val="18"/>
        <w:szCs w:val="18"/>
        <w:lang w:val="en-US"/>
      </w:rPr>
      <w:t xml:space="preserve"> věcí</w:t>
    </w:r>
    <w:r w:rsidR="000408D4">
      <w:rPr>
        <w:b/>
        <w:color w:val="7F7F7F" w:themeColor="text1" w:themeTint="80"/>
        <w:sz w:val="18"/>
        <w:szCs w:val="18"/>
        <w:lang w:val="en-US"/>
      </w:rPr>
      <w:tab/>
    </w:r>
    <w:r w:rsidRPr="0069295A">
      <w:rPr>
        <w:color w:val="7F7F7F" w:themeColor="text1" w:themeTint="80"/>
        <w:sz w:val="18"/>
        <w:szCs w:val="18"/>
        <w:lang w:val="pt-BR"/>
      </w:rPr>
      <w:t xml:space="preserve">tel.: </w:t>
    </w:r>
    <w:r w:rsidRPr="0069295A">
      <w:rPr>
        <w:color w:val="7F7F7F" w:themeColor="text1" w:themeTint="80"/>
        <w:sz w:val="18"/>
        <w:szCs w:val="18"/>
      </w:rPr>
      <w:t>+420</w:t>
    </w:r>
    <w:r w:rsidR="000B3B12">
      <w:rPr>
        <w:color w:val="7F7F7F" w:themeColor="text1" w:themeTint="80"/>
        <w:sz w:val="18"/>
        <w:szCs w:val="18"/>
      </w:rPr>
      <w:t> 950 191 111</w:t>
    </w:r>
    <w:r w:rsidRPr="0069295A">
      <w:rPr>
        <w:color w:val="7F7F7F" w:themeColor="text1" w:themeTint="80"/>
        <w:sz w:val="18"/>
        <w:szCs w:val="18"/>
      </w:rPr>
      <w:t xml:space="preserve">, </w:t>
    </w:r>
    <w:r w:rsidRPr="0069295A">
      <w:rPr>
        <w:bCs/>
        <w:color w:val="808080"/>
        <w:sz w:val="18"/>
        <w:szCs w:val="18"/>
        <w:lang w:val="en-US"/>
      </w:rPr>
      <w:t>ISDS: sc9aavg</w:t>
    </w:r>
  </w:p>
  <w:p w14:paraId="68F1F7D1" w14:textId="3E47CE63" w:rsidR="00D43809" w:rsidRPr="0069295A" w:rsidRDefault="00D43809" w:rsidP="009E2172">
    <w:pPr>
      <w:tabs>
        <w:tab w:val="right" w:pos="9100"/>
      </w:tabs>
      <w:autoSpaceDE w:val="0"/>
      <w:autoSpaceDN w:val="0"/>
      <w:adjustRightInd w:val="0"/>
      <w:spacing w:line="276" w:lineRule="auto"/>
      <w:ind w:left="1416" w:right="425" w:hanging="565"/>
      <w:rPr>
        <w:color w:val="7F7F7F" w:themeColor="text1" w:themeTint="80"/>
        <w:sz w:val="18"/>
        <w:szCs w:val="18"/>
        <w:lang w:val="en-US"/>
      </w:rPr>
    </w:pPr>
    <w:r w:rsidRPr="0069295A">
      <w:rPr>
        <w:color w:val="7F7F7F" w:themeColor="text1" w:themeTint="80"/>
        <w:sz w:val="18"/>
        <w:szCs w:val="18"/>
        <w:lang w:val="en-US"/>
      </w:rPr>
      <w:t xml:space="preserve">Na Poříčním právu </w:t>
    </w:r>
    <w:r w:rsidR="00F245E9" w:rsidRPr="00F245E9">
      <w:rPr>
        <w:color w:val="7F7F7F" w:themeColor="text1" w:themeTint="80"/>
        <w:sz w:val="18"/>
        <w:szCs w:val="18"/>
      </w:rPr>
      <w:t>376/1</w:t>
    </w:r>
    <w:r w:rsidRPr="0069295A">
      <w:rPr>
        <w:color w:val="7F7F7F" w:themeColor="text1" w:themeTint="80"/>
        <w:sz w:val="18"/>
        <w:szCs w:val="18"/>
        <w:lang w:val="en-US"/>
      </w:rPr>
      <w:t>, 128 0</w:t>
    </w:r>
    <w:r w:rsidR="00F245E9">
      <w:rPr>
        <w:color w:val="7F7F7F" w:themeColor="text1" w:themeTint="80"/>
        <w:sz w:val="18"/>
        <w:szCs w:val="18"/>
        <w:lang w:val="en-US"/>
      </w:rPr>
      <w:t>0</w:t>
    </w:r>
    <w:r w:rsidRPr="0069295A">
      <w:rPr>
        <w:color w:val="7F7F7F" w:themeColor="text1" w:themeTint="80"/>
        <w:sz w:val="18"/>
        <w:szCs w:val="18"/>
        <w:lang w:val="en-US"/>
      </w:rPr>
      <w:t xml:space="preserve"> Praha 2</w:t>
    </w:r>
    <w:r w:rsidR="0069295A" w:rsidRPr="0069295A">
      <w:rPr>
        <w:color w:val="7F7F7F" w:themeColor="text1" w:themeTint="80"/>
        <w:sz w:val="18"/>
        <w:szCs w:val="18"/>
        <w:lang w:val="en-US"/>
      </w:rPr>
      <w:tab/>
    </w:r>
    <w:r w:rsidR="0069295A" w:rsidRPr="0069295A">
      <w:rPr>
        <w:color w:val="7F7F7F" w:themeColor="text1" w:themeTint="80"/>
        <w:sz w:val="18"/>
        <w:szCs w:val="18"/>
        <w:lang w:val="pt-BR"/>
      </w:rPr>
      <w:t>e-mail:</w:t>
    </w:r>
    <w:r w:rsidR="0069295A">
      <w:rPr>
        <w:color w:val="7F7F7F" w:themeColor="text1" w:themeTint="80"/>
        <w:sz w:val="18"/>
        <w:szCs w:val="18"/>
        <w:lang w:val="pt-BR"/>
      </w:rPr>
      <w:t xml:space="preserve"> </w:t>
    </w:r>
    <w:r w:rsidR="0069295A" w:rsidRPr="0069295A">
      <w:rPr>
        <w:color w:val="7F7F7F" w:themeColor="text1" w:themeTint="80"/>
        <w:sz w:val="18"/>
        <w:szCs w:val="18"/>
        <w:lang w:val="pt-BR"/>
      </w:rPr>
      <w:t>posta@mpsv.</w:t>
    </w:r>
    <w:r w:rsidR="00BB0FCC">
      <w:rPr>
        <w:color w:val="7F7F7F" w:themeColor="text1" w:themeTint="80"/>
        <w:sz w:val="18"/>
        <w:szCs w:val="18"/>
        <w:lang w:val="pt-BR"/>
      </w:rPr>
      <w:t>gov.</w:t>
    </w:r>
    <w:r w:rsidR="0069295A" w:rsidRPr="0069295A">
      <w:rPr>
        <w:color w:val="7F7F7F" w:themeColor="text1" w:themeTint="80"/>
        <w:sz w:val="18"/>
        <w:szCs w:val="18"/>
        <w:lang w:val="pt-BR"/>
      </w:rPr>
      <w:t xml:space="preserve">cz, </w:t>
    </w:r>
    <w:r w:rsidR="0069295A" w:rsidRPr="0069295A">
      <w:rPr>
        <w:b/>
        <w:color w:val="7F7F7F" w:themeColor="text1" w:themeTint="80"/>
        <w:sz w:val="18"/>
        <w:szCs w:val="18"/>
        <w:lang w:val="pt-BR"/>
      </w:rPr>
      <w:t>www.mpsv</w:t>
    </w:r>
    <w:r w:rsidR="000A07DB">
      <w:rPr>
        <w:b/>
        <w:color w:val="7F7F7F" w:themeColor="text1" w:themeTint="80"/>
        <w:sz w:val="18"/>
        <w:szCs w:val="18"/>
        <w:lang w:val="pt-BR"/>
      </w:rPr>
      <w:t>.gov</w:t>
    </w:r>
    <w:r w:rsidR="0069295A" w:rsidRPr="0069295A">
      <w:rPr>
        <w:b/>
        <w:color w:val="7F7F7F" w:themeColor="text1" w:themeTint="80"/>
        <w:sz w:val="18"/>
        <w:szCs w:val="18"/>
        <w:lang w:val="pt-BR"/>
      </w:rPr>
      <w:t>.cz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8595791"/>
      <w:docPartObj>
        <w:docPartGallery w:val="Page Numbers (Bottom of Page)"/>
        <w:docPartUnique/>
      </w:docPartObj>
    </w:sdtPr>
    <w:sdtEndPr/>
    <w:sdtContent>
      <w:p w14:paraId="4242FC35" w14:textId="33C6616C" w:rsidR="00247DFD" w:rsidRDefault="00247DFD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EDEAFC" w14:textId="4F878CE6" w:rsidR="003C6103" w:rsidRPr="004F1363" w:rsidRDefault="003C6103" w:rsidP="009E2172">
    <w:pPr>
      <w:tabs>
        <w:tab w:val="right" w:pos="9100"/>
      </w:tabs>
      <w:autoSpaceDE w:val="0"/>
      <w:autoSpaceDN w:val="0"/>
      <w:adjustRightInd w:val="0"/>
      <w:spacing w:line="276" w:lineRule="auto"/>
      <w:ind w:left="1418" w:right="-2" w:hanging="567"/>
      <w:rPr>
        <w:color w:val="7F7F7F" w:themeColor="text1" w:themeTint="80"/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CCCED" w14:textId="77777777" w:rsidR="00013152" w:rsidRDefault="00013152">
      <w:r>
        <w:separator/>
      </w:r>
    </w:p>
  </w:footnote>
  <w:footnote w:type="continuationSeparator" w:id="0">
    <w:p w14:paraId="163E7D9B" w14:textId="77777777" w:rsidR="00013152" w:rsidRDefault="00013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96BEB" w14:textId="5B9400AF" w:rsidR="00D43809" w:rsidRPr="009660F1" w:rsidRDefault="009660F1" w:rsidP="009660F1">
    <w:pPr>
      <w:pStyle w:val="Zhlav"/>
      <w:framePr w:w="5239" w:h="663" w:hRule="exact" w:hSpace="181" w:wrap="around" w:vAnchor="page" w:hAnchor="page" w:x="3335" w:y="1878"/>
      <w:spacing w:line="276" w:lineRule="auto"/>
      <w:ind w:left="-567" w:right="-658"/>
      <w:jc w:val="center"/>
      <w:rPr>
        <w:b/>
        <w:color w:val="000000" w:themeColor="text1"/>
        <w:sz w:val="21"/>
        <w:szCs w:val="21"/>
      </w:rPr>
    </w:pPr>
    <w:r w:rsidRPr="009660F1">
      <w:rPr>
        <w:b/>
        <w:noProof/>
        <w:color w:val="000000" w:themeColor="text1"/>
        <w:sz w:val="21"/>
        <w:szCs w:val="21"/>
        <w:lang w:eastAsia="cs-CZ"/>
      </w:rPr>
      <w:t>Ing</w:t>
    </w:r>
    <w:r w:rsidR="00D43809" w:rsidRPr="009660F1">
      <w:rPr>
        <w:b/>
        <w:noProof/>
        <w:color w:val="000000" w:themeColor="text1"/>
        <w:sz w:val="21"/>
        <w:szCs w:val="21"/>
        <w:lang w:eastAsia="cs-CZ"/>
      </w:rPr>
      <w:t>.</w:t>
    </w:r>
    <w:r w:rsidRPr="009660F1">
      <w:rPr>
        <w:b/>
        <w:noProof/>
        <w:color w:val="000000" w:themeColor="text1"/>
        <w:sz w:val="21"/>
        <w:szCs w:val="21"/>
        <w:lang w:eastAsia="cs-CZ"/>
      </w:rPr>
      <w:t xml:space="preserve"> </w:t>
    </w:r>
    <w:r w:rsidR="00F245E9">
      <w:rPr>
        <w:b/>
        <w:noProof/>
        <w:color w:val="000000" w:themeColor="text1"/>
        <w:sz w:val="21"/>
        <w:szCs w:val="21"/>
        <w:lang w:eastAsia="cs-CZ"/>
      </w:rPr>
      <w:t>Aleš</w:t>
    </w:r>
    <w:r w:rsidR="0007266B">
      <w:rPr>
        <w:b/>
        <w:noProof/>
        <w:color w:val="000000" w:themeColor="text1"/>
        <w:sz w:val="21"/>
        <w:szCs w:val="21"/>
        <w:lang w:eastAsia="cs-CZ"/>
      </w:rPr>
      <w:t xml:space="preserve"> </w:t>
    </w:r>
    <w:r w:rsidR="00F245E9" w:rsidRPr="00F245E9">
      <w:rPr>
        <w:b/>
        <w:noProof/>
        <w:color w:val="000000" w:themeColor="text1"/>
        <w:sz w:val="21"/>
        <w:szCs w:val="21"/>
        <w:lang w:eastAsia="cs-CZ"/>
      </w:rPr>
      <w:t>Juchelka</w:t>
    </w:r>
  </w:p>
  <w:p w14:paraId="537DE844" w14:textId="3EAAA479" w:rsidR="00D43809" w:rsidRPr="00322961" w:rsidRDefault="00D43809" w:rsidP="009660F1">
    <w:pPr>
      <w:pStyle w:val="Zhlav"/>
      <w:framePr w:w="5239" w:h="663" w:hRule="exact" w:hSpace="181" w:wrap="around" w:vAnchor="page" w:hAnchor="page" w:x="3335" w:y="1878"/>
      <w:tabs>
        <w:tab w:val="clear" w:pos="4536"/>
      </w:tabs>
      <w:spacing w:line="276" w:lineRule="auto"/>
      <w:ind w:left="-567" w:right="-658"/>
      <w:jc w:val="center"/>
      <w:rPr>
        <w:color w:val="000000" w:themeColor="text1"/>
        <w:sz w:val="20"/>
      </w:rPr>
    </w:pPr>
    <w:r w:rsidRPr="00322961">
      <w:rPr>
        <w:color w:val="000000" w:themeColor="text1"/>
        <w:sz w:val="20"/>
      </w:rPr>
      <w:t>ministr práce a sociálních věcí</w:t>
    </w:r>
  </w:p>
  <w:p w14:paraId="20446700" w14:textId="006205F4" w:rsidR="00D43809" w:rsidRDefault="00247DFD">
    <w:pPr>
      <w:pStyle w:val="Zhlav"/>
    </w:pPr>
    <w:r w:rsidRPr="00D43809">
      <w:rPr>
        <w:noProof/>
        <w:lang w:eastAsia="cs-CZ"/>
      </w:rPr>
      <mc:AlternateContent>
        <mc:Choice Requires="wps">
          <w:drawing>
            <wp:anchor distT="45720" distB="45720" distL="114300" distR="114300" simplePos="0" relativeHeight="251663360" behindDoc="1" locked="0" layoutInCell="1" allowOverlap="1" wp14:anchorId="1F9BEE73" wp14:editId="275DA69B">
              <wp:simplePos x="0" y="0"/>
              <wp:positionH relativeFrom="column">
                <wp:posOffset>3580130</wp:posOffset>
              </wp:positionH>
              <wp:positionV relativeFrom="paragraph">
                <wp:posOffset>1579880</wp:posOffset>
              </wp:positionV>
              <wp:extent cx="2485390" cy="259080"/>
              <wp:effectExtent l="0" t="0" r="0" b="7620"/>
              <wp:wrapNone/>
              <wp:docPr id="1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85390" cy="259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6051B02" w14:textId="1D28F11F" w:rsidR="002F3AB5" w:rsidRPr="00247DFD" w:rsidRDefault="002F3AB5" w:rsidP="00174311">
                          <w:pPr>
                            <w:jc w:val="both"/>
                            <w:rPr>
                              <w:color w:val="FFFFFF" w:themeColor="background1"/>
                              <w:szCs w:val="24"/>
                              <w14:textFill>
                                <w14:noFill/>
                              </w14:textFill>
                            </w:rPr>
                          </w:pPr>
                          <w:r w:rsidRPr="0030529B">
                            <w:rPr>
                              <w:bCs/>
                              <w:color w:val="000000" w:themeColor="text1"/>
                              <w:szCs w:val="24"/>
                            </w:rPr>
                            <w:t>V Praze dne</w:t>
                          </w:r>
                          <w:r w:rsidR="00D23F24" w:rsidRPr="0030529B">
                            <w:rPr>
                              <w:bCs/>
                              <w:color w:val="000000" w:themeColor="text1"/>
                              <w:szCs w:val="24"/>
                            </w:rPr>
                            <w:t xml:space="preserve"> 26. 3. 2026</w:t>
                          </w:r>
                        </w:p>
                        <w:p w14:paraId="5CE9CE60" w14:textId="77777777" w:rsidR="00D43809" w:rsidRPr="00D43809" w:rsidRDefault="00D43809" w:rsidP="00174311">
                          <w:pPr>
                            <w:jc w:val="both"/>
                            <w:rPr>
                              <w:sz w:val="19"/>
                              <w:szCs w:val="19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9BEE73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margin-left:281.9pt;margin-top:124.4pt;width:195.7pt;height:20.4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" stroked="f">
              <v:textbox>
                <w:txbxContent>
                  <w:p w14:paraId="16051B02" w14:textId="1D28F11F" w:rsidR="002F3AB5" w:rsidRPr="00247DFD" w:rsidRDefault="002F3AB5" w:rsidP="00174311">
                    <w:pPr>
                      <w:jc w:val="both"/>
                      <w:rPr>
                        <w:color w:val="FFFFFF" w:themeColor="background1"/>
                        <w:szCs w:val="24"/>
                        <w14:textFill>
                          <w14:noFill/>
                        </w14:textFill>
                      </w:rPr>
                    </w:pPr>
                    <w:r w:rsidRPr="0030529B">
                      <w:rPr>
                        <w:bCs/>
                        <w:color w:val="000000" w:themeColor="text1"/>
                        <w:szCs w:val="24"/>
                      </w:rPr>
                      <w:t>V Praze dne</w:t>
                    </w:r>
                    <w:r w:rsidR="00D23F24" w:rsidRPr="0030529B">
                      <w:rPr>
                        <w:bCs/>
                        <w:color w:val="000000" w:themeColor="text1"/>
                        <w:szCs w:val="24"/>
                      </w:rPr>
                      <w:t xml:space="preserve"> 26. 3. 2026</w:t>
                    </w:r>
                  </w:p>
                  <w:p w14:paraId="5CE9CE60" w14:textId="77777777" w:rsidR="00D43809" w:rsidRPr="00D43809" w:rsidRDefault="00D43809" w:rsidP="00174311">
                    <w:pPr>
                      <w:jc w:val="both"/>
                      <w:rPr>
                        <w:sz w:val="19"/>
                        <w:szCs w:val="19"/>
                      </w:rPr>
                    </w:pPr>
                  </w:p>
                </w:txbxContent>
              </v:textbox>
            </v:shape>
          </w:pict>
        </mc:Fallback>
      </mc:AlternateContent>
    </w:r>
    <w:r w:rsidRPr="00D43809">
      <w:rPr>
        <w:noProof/>
        <w:lang w:eastAsia="cs-CZ"/>
      </w:rPr>
      <mc:AlternateContent>
        <mc:Choice Requires="wps">
          <w:drawing>
            <wp:anchor distT="45720" distB="45720" distL="114300" distR="114300" simplePos="0" relativeHeight="251664384" behindDoc="1" locked="0" layoutInCell="1" allowOverlap="1" wp14:anchorId="689FBFC4" wp14:editId="38179048">
              <wp:simplePos x="0" y="0"/>
              <wp:positionH relativeFrom="column">
                <wp:posOffset>3564890</wp:posOffset>
              </wp:positionH>
              <wp:positionV relativeFrom="paragraph">
                <wp:posOffset>1778000</wp:posOffset>
              </wp:positionV>
              <wp:extent cx="2571750" cy="335280"/>
              <wp:effectExtent l="0" t="0" r="0" b="0"/>
              <wp:wrapNone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71750" cy="3352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2713E8" w14:textId="4591C7A1" w:rsidR="00D43809" w:rsidRPr="00247DFD" w:rsidRDefault="00D43809" w:rsidP="00174311">
                          <w:pPr>
                            <w:rPr>
                              <w:color w:val="FFFFFF" w:themeColor="background1"/>
                              <w:szCs w:val="24"/>
                              <w14:textFill>
                                <w14:noFill/>
                              </w14:textFill>
                            </w:rPr>
                          </w:pPr>
                          <w:r w:rsidRPr="00247DFD">
                            <w:rPr>
                              <w:bCs/>
                              <w:color w:val="000000" w:themeColor="text1"/>
                              <w:szCs w:val="24"/>
                            </w:rPr>
                            <w:t>Č.</w:t>
                          </w:r>
                          <w:r w:rsidR="00247DFD">
                            <w:rPr>
                              <w:bCs/>
                              <w:color w:val="000000" w:themeColor="text1"/>
                              <w:szCs w:val="24"/>
                            </w:rPr>
                            <w:t xml:space="preserve"> j</w:t>
                          </w:r>
                          <w:r w:rsidRPr="00247DFD">
                            <w:rPr>
                              <w:bCs/>
                              <w:color w:val="000000" w:themeColor="text1"/>
                              <w:szCs w:val="24"/>
                            </w:rPr>
                            <w:t xml:space="preserve">.: </w:t>
                          </w:r>
                          <w:r w:rsidR="00D23F24" w:rsidRPr="00D23F24">
                            <w:rPr>
                              <w:bCs/>
                              <w:color w:val="000000" w:themeColor="text1"/>
                              <w:szCs w:val="24"/>
                            </w:rPr>
                            <w:t>MPSV-2025/213059-521/5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89FBFC4" id="_x0000_s1027" type="#_x0000_t202" style="position:absolute;margin-left:280.7pt;margin-top:140pt;width:202.5pt;height:26.4pt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" filled="f" stroked="f">
              <v:textbox>
                <w:txbxContent>
                  <w:p w14:paraId="462713E8" w14:textId="4591C7A1" w:rsidR="00D43809" w:rsidRPr="00247DFD" w:rsidRDefault="00D43809" w:rsidP="00174311">
                    <w:pPr>
                      <w:rPr>
                        <w:color w:val="FFFFFF" w:themeColor="background1"/>
                        <w:szCs w:val="24"/>
                        <w14:textFill>
                          <w14:noFill/>
                        </w14:textFill>
                      </w:rPr>
                    </w:pPr>
                    <w:r w:rsidRPr="00247DFD">
                      <w:rPr>
                        <w:bCs/>
                        <w:color w:val="000000" w:themeColor="text1"/>
                        <w:szCs w:val="24"/>
                      </w:rPr>
                      <w:t>Č.</w:t>
                    </w:r>
                    <w:r w:rsidR="00247DFD">
                      <w:rPr>
                        <w:bCs/>
                        <w:color w:val="000000" w:themeColor="text1"/>
                        <w:szCs w:val="24"/>
                      </w:rPr>
                      <w:t xml:space="preserve"> j</w:t>
                    </w:r>
                    <w:r w:rsidRPr="00247DFD">
                      <w:rPr>
                        <w:bCs/>
                        <w:color w:val="000000" w:themeColor="text1"/>
                        <w:szCs w:val="24"/>
                      </w:rPr>
                      <w:t xml:space="preserve">.: </w:t>
                    </w:r>
                    <w:r w:rsidR="00D23F24" w:rsidRPr="00D23F24">
                      <w:rPr>
                        <w:bCs/>
                        <w:color w:val="000000" w:themeColor="text1"/>
                        <w:szCs w:val="24"/>
                      </w:rPr>
                      <w:t>MPSV-2025/213059-521/5</w:t>
                    </w:r>
                  </w:p>
                </w:txbxContent>
              </v:textbox>
            </v:shape>
          </w:pict>
        </mc:Fallback>
      </mc:AlternateContent>
    </w:r>
    <w:r w:rsidR="0030529B">
      <w:rPr>
        <w:noProof/>
        <w:lang w:eastAsia="cs-CZ"/>
      </w:rPr>
      <w:object w:dxaOrig="1440" w:dyaOrig="1440" w14:anchorId="57813E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204.05pt;margin-top:25.1pt;width:50.7pt;height:62.35pt;z-index:251661312;mso-position-horizontal-relative:text;mso-position-vertical-relative:page">
          <v:imagedata r:id="rId1" o:title=""/>
          <w10:wrap anchory="page"/>
          <w10:anchorlock/>
        </v:shape>
        <o:OLEObject Type="Embed" ProgID="Word.Picture.8" ShapeID="_x0000_s1025" DrawAspect="Content" ObjectID="_1836030959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1B6FC76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3AD1710"/>
    <w:multiLevelType w:val="hybridMultilevel"/>
    <w:tmpl w:val="CD747370"/>
    <w:lvl w:ilvl="0" w:tplc="0405000F">
      <w:start w:val="1"/>
      <w:numFmt w:val="decimal"/>
      <w:lvlText w:val="%1.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27CD2B1B"/>
    <w:multiLevelType w:val="hybridMultilevel"/>
    <w:tmpl w:val="5CAC8D6C"/>
    <w:lvl w:ilvl="0" w:tplc="A5E602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3854613">
    <w:abstractNumId w:val="2"/>
  </w:num>
  <w:num w:numId="2" w16cid:durableId="560218536">
    <w:abstractNumId w:val="0"/>
  </w:num>
  <w:num w:numId="3" w16cid:durableId="5079831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cs-CZ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172"/>
    <w:rsid w:val="0001069B"/>
    <w:rsid w:val="00013152"/>
    <w:rsid w:val="00013E83"/>
    <w:rsid w:val="000170D9"/>
    <w:rsid w:val="00031509"/>
    <w:rsid w:val="0003301C"/>
    <w:rsid w:val="00033F90"/>
    <w:rsid w:val="00037BA2"/>
    <w:rsid w:val="000408D4"/>
    <w:rsid w:val="000417CB"/>
    <w:rsid w:val="000524B1"/>
    <w:rsid w:val="00056F8E"/>
    <w:rsid w:val="0007266B"/>
    <w:rsid w:val="00072DBB"/>
    <w:rsid w:val="000809FB"/>
    <w:rsid w:val="00084DB8"/>
    <w:rsid w:val="00095DEB"/>
    <w:rsid w:val="000A07DB"/>
    <w:rsid w:val="000A4D8A"/>
    <w:rsid w:val="000B1768"/>
    <w:rsid w:val="000B2FB8"/>
    <w:rsid w:val="000B3B12"/>
    <w:rsid w:val="000C02AC"/>
    <w:rsid w:val="000C0AEF"/>
    <w:rsid w:val="000C7440"/>
    <w:rsid w:val="000D2787"/>
    <w:rsid w:val="000D3267"/>
    <w:rsid w:val="00113AC8"/>
    <w:rsid w:val="00137B25"/>
    <w:rsid w:val="00153F6E"/>
    <w:rsid w:val="0017245E"/>
    <w:rsid w:val="00174311"/>
    <w:rsid w:val="0017756E"/>
    <w:rsid w:val="001809AE"/>
    <w:rsid w:val="00180C75"/>
    <w:rsid w:val="00182126"/>
    <w:rsid w:val="00183179"/>
    <w:rsid w:val="00185675"/>
    <w:rsid w:val="0019396A"/>
    <w:rsid w:val="001B249D"/>
    <w:rsid w:val="001C5005"/>
    <w:rsid w:val="001D0752"/>
    <w:rsid w:val="001E3A18"/>
    <w:rsid w:val="001E7492"/>
    <w:rsid w:val="00201C37"/>
    <w:rsid w:val="00210DF4"/>
    <w:rsid w:val="00216A30"/>
    <w:rsid w:val="00224C01"/>
    <w:rsid w:val="00233030"/>
    <w:rsid w:val="00236EBE"/>
    <w:rsid w:val="00241C86"/>
    <w:rsid w:val="00247DFD"/>
    <w:rsid w:val="00257E2A"/>
    <w:rsid w:val="002620FA"/>
    <w:rsid w:val="0027658B"/>
    <w:rsid w:val="00281865"/>
    <w:rsid w:val="002906FA"/>
    <w:rsid w:val="00292C24"/>
    <w:rsid w:val="00296D06"/>
    <w:rsid w:val="002A2F70"/>
    <w:rsid w:val="002D2B73"/>
    <w:rsid w:val="002E1E1E"/>
    <w:rsid w:val="002E53DD"/>
    <w:rsid w:val="002F3AB5"/>
    <w:rsid w:val="002F49E0"/>
    <w:rsid w:val="00302C78"/>
    <w:rsid w:val="0030529B"/>
    <w:rsid w:val="00305B14"/>
    <w:rsid w:val="0031084B"/>
    <w:rsid w:val="0031376F"/>
    <w:rsid w:val="00315610"/>
    <w:rsid w:val="003161F4"/>
    <w:rsid w:val="00322961"/>
    <w:rsid w:val="0033441B"/>
    <w:rsid w:val="003448CF"/>
    <w:rsid w:val="00354F5A"/>
    <w:rsid w:val="00367D33"/>
    <w:rsid w:val="00384374"/>
    <w:rsid w:val="0038459F"/>
    <w:rsid w:val="0039421C"/>
    <w:rsid w:val="0039514E"/>
    <w:rsid w:val="003C4565"/>
    <w:rsid w:val="003C4EA5"/>
    <w:rsid w:val="003C6103"/>
    <w:rsid w:val="003C69B6"/>
    <w:rsid w:val="003D7459"/>
    <w:rsid w:val="003F1338"/>
    <w:rsid w:val="004068B5"/>
    <w:rsid w:val="00406B0F"/>
    <w:rsid w:val="004345A3"/>
    <w:rsid w:val="00435F66"/>
    <w:rsid w:val="00436D58"/>
    <w:rsid w:val="0044742B"/>
    <w:rsid w:val="004765EE"/>
    <w:rsid w:val="00477CBB"/>
    <w:rsid w:val="004820BF"/>
    <w:rsid w:val="00484392"/>
    <w:rsid w:val="004C2F31"/>
    <w:rsid w:val="004D6716"/>
    <w:rsid w:val="004E682F"/>
    <w:rsid w:val="004F1363"/>
    <w:rsid w:val="004F2939"/>
    <w:rsid w:val="004F44A0"/>
    <w:rsid w:val="004F7624"/>
    <w:rsid w:val="00521808"/>
    <w:rsid w:val="00555FBD"/>
    <w:rsid w:val="00556A7C"/>
    <w:rsid w:val="0055767D"/>
    <w:rsid w:val="00584172"/>
    <w:rsid w:val="00597E37"/>
    <w:rsid w:val="005B7DFE"/>
    <w:rsid w:val="005E7F71"/>
    <w:rsid w:val="005F14C7"/>
    <w:rsid w:val="005F3C8B"/>
    <w:rsid w:val="005F7804"/>
    <w:rsid w:val="0061357E"/>
    <w:rsid w:val="0062226B"/>
    <w:rsid w:val="00631EEE"/>
    <w:rsid w:val="00645762"/>
    <w:rsid w:val="00652423"/>
    <w:rsid w:val="00657134"/>
    <w:rsid w:val="00665977"/>
    <w:rsid w:val="006678E4"/>
    <w:rsid w:val="006766E9"/>
    <w:rsid w:val="006927E3"/>
    <w:rsid w:val="0069295A"/>
    <w:rsid w:val="00694895"/>
    <w:rsid w:val="00696354"/>
    <w:rsid w:val="006B13F4"/>
    <w:rsid w:val="006D20D4"/>
    <w:rsid w:val="0070606D"/>
    <w:rsid w:val="007135C7"/>
    <w:rsid w:val="0071586A"/>
    <w:rsid w:val="0072176E"/>
    <w:rsid w:val="00726EB7"/>
    <w:rsid w:val="007326F7"/>
    <w:rsid w:val="007368CB"/>
    <w:rsid w:val="00737D80"/>
    <w:rsid w:val="007418E1"/>
    <w:rsid w:val="00742D06"/>
    <w:rsid w:val="007478D8"/>
    <w:rsid w:val="00751392"/>
    <w:rsid w:val="007647B8"/>
    <w:rsid w:val="00774E5A"/>
    <w:rsid w:val="007750B4"/>
    <w:rsid w:val="00780726"/>
    <w:rsid w:val="007B1516"/>
    <w:rsid w:val="007D3D8B"/>
    <w:rsid w:val="007D5D9D"/>
    <w:rsid w:val="008016D7"/>
    <w:rsid w:val="00802CC1"/>
    <w:rsid w:val="00803617"/>
    <w:rsid w:val="00804BFA"/>
    <w:rsid w:val="00806980"/>
    <w:rsid w:val="0081282E"/>
    <w:rsid w:val="00814FC1"/>
    <w:rsid w:val="00815DDF"/>
    <w:rsid w:val="008220E2"/>
    <w:rsid w:val="00827ED8"/>
    <w:rsid w:val="008337C5"/>
    <w:rsid w:val="00846474"/>
    <w:rsid w:val="008605D4"/>
    <w:rsid w:val="00862FB3"/>
    <w:rsid w:val="00865362"/>
    <w:rsid w:val="008711DA"/>
    <w:rsid w:val="00894743"/>
    <w:rsid w:val="00895157"/>
    <w:rsid w:val="008A0480"/>
    <w:rsid w:val="008B334E"/>
    <w:rsid w:val="008D782E"/>
    <w:rsid w:val="008F19C0"/>
    <w:rsid w:val="00911AFD"/>
    <w:rsid w:val="00911C47"/>
    <w:rsid w:val="009410DA"/>
    <w:rsid w:val="0094169B"/>
    <w:rsid w:val="00944E22"/>
    <w:rsid w:val="00945215"/>
    <w:rsid w:val="009536CF"/>
    <w:rsid w:val="00963C60"/>
    <w:rsid w:val="009660F1"/>
    <w:rsid w:val="00966BB3"/>
    <w:rsid w:val="009B0DEB"/>
    <w:rsid w:val="009E2172"/>
    <w:rsid w:val="009E4F6B"/>
    <w:rsid w:val="009F3418"/>
    <w:rsid w:val="009F4DFE"/>
    <w:rsid w:val="00A0560D"/>
    <w:rsid w:val="00A309B4"/>
    <w:rsid w:val="00A35B94"/>
    <w:rsid w:val="00A37502"/>
    <w:rsid w:val="00A379A6"/>
    <w:rsid w:val="00A43D7F"/>
    <w:rsid w:val="00A46DB9"/>
    <w:rsid w:val="00A54597"/>
    <w:rsid w:val="00A559B8"/>
    <w:rsid w:val="00A64278"/>
    <w:rsid w:val="00A64624"/>
    <w:rsid w:val="00A66162"/>
    <w:rsid w:val="00A74F23"/>
    <w:rsid w:val="00A86BEB"/>
    <w:rsid w:val="00A90D00"/>
    <w:rsid w:val="00A93972"/>
    <w:rsid w:val="00AC6064"/>
    <w:rsid w:val="00AD622E"/>
    <w:rsid w:val="00AD6B68"/>
    <w:rsid w:val="00AE0A91"/>
    <w:rsid w:val="00AE43F2"/>
    <w:rsid w:val="00B25396"/>
    <w:rsid w:val="00B25672"/>
    <w:rsid w:val="00B47CCB"/>
    <w:rsid w:val="00B6171F"/>
    <w:rsid w:val="00B6188D"/>
    <w:rsid w:val="00B64AAC"/>
    <w:rsid w:val="00B67D53"/>
    <w:rsid w:val="00B71BE8"/>
    <w:rsid w:val="00B76D7C"/>
    <w:rsid w:val="00B80080"/>
    <w:rsid w:val="00B9102C"/>
    <w:rsid w:val="00B96B44"/>
    <w:rsid w:val="00BA449B"/>
    <w:rsid w:val="00BB0FCC"/>
    <w:rsid w:val="00BB66A9"/>
    <w:rsid w:val="00BC3954"/>
    <w:rsid w:val="00BC4FF6"/>
    <w:rsid w:val="00BD17AD"/>
    <w:rsid w:val="00BD365C"/>
    <w:rsid w:val="00BD7886"/>
    <w:rsid w:val="00BF1DBE"/>
    <w:rsid w:val="00C0783B"/>
    <w:rsid w:val="00C10F00"/>
    <w:rsid w:val="00C130E2"/>
    <w:rsid w:val="00C17DB7"/>
    <w:rsid w:val="00C27FBC"/>
    <w:rsid w:val="00C42672"/>
    <w:rsid w:val="00C476A3"/>
    <w:rsid w:val="00C62E48"/>
    <w:rsid w:val="00C65B4E"/>
    <w:rsid w:val="00C71137"/>
    <w:rsid w:val="00C74B6D"/>
    <w:rsid w:val="00C77E7A"/>
    <w:rsid w:val="00C82987"/>
    <w:rsid w:val="00C95DD7"/>
    <w:rsid w:val="00C96A7D"/>
    <w:rsid w:val="00CA09F6"/>
    <w:rsid w:val="00CA39CA"/>
    <w:rsid w:val="00CB0B89"/>
    <w:rsid w:val="00CB17ED"/>
    <w:rsid w:val="00CC130F"/>
    <w:rsid w:val="00CC5218"/>
    <w:rsid w:val="00CC78C6"/>
    <w:rsid w:val="00CF595C"/>
    <w:rsid w:val="00D051BE"/>
    <w:rsid w:val="00D23F24"/>
    <w:rsid w:val="00D32B62"/>
    <w:rsid w:val="00D41358"/>
    <w:rsid w:val="00D43809"/>
    <w:rsid w:val="00D47CB7"/>
    <w:rsid w:val="00D6119B"/>
    <w:rsid w:val="00D61EC5"/>
    <w:rsid w:val="00D833B5"/>
    <w:rsid w:val="00DA46CB"/>
    <w:rsid w:val="00DB5BAB"/>
    <w:rsid w:val="00DE7096"/>
    <w:rsid w:val="00DF1F70"/>
    <w:rsid w:val="00DF4389"/>
    <w:rsid w:val="00E447E5"/>
    <w:rsid w:val="00E54CFD"/>
    <w:rsid w:val="00E6220C"/>
    <w:rsid w:val="00E627AA"/>
    <w:rsid w:val="00E82119"/>
    <w:rsid w:val="00E83A7A"/>
    <w:rsid w:val="00EA7207"/>
    <w:rsid w:val="00EB0A67"/>
    <w:rsid w:val="00ED48F0"/>
    <w:rsid w:val="00ED60F8"/>
    <w:rsid w:val="00EE21BF"/>
    <w:rsid w:val="00EE35AC"/>
    <w:rsid w:val="00F0736C"/>
    <w:rsid w:val="00F1333C"/>
    <w:rsid w:val="00F245E9"/>
    <w:rsid w:val="00F2505E"/>
    <w:rsid w:val="00F56CF4"/>
    <w:rsid w:val="00F6001E"/>
    <w:rsid w:val="00F60369"/>
    <w:rsid w:val="00F608DD"/>
    <w:rsid w:val="00F617C9"/>
    <w:rsid w:val="00F73321"/>
    <w:rsid w:val="00F8663B"/>
    <w:rsid w:val="00FA09B6"/>
    <w:rsid w:val="00FC0A03"/>
    <w:rsid w:val="00FD0800"/>
    <w:rsid w:val="00FD0DBC"/>
    <w:rsid w:val="00FE2F9E"/>
    <w:rsid w:val="00FE6FD2"/>
    <w:rsid w:val="00FF2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6EF858C2"/>
  <w15:docId w15:val="{91182AEB-9D64-440D-BC74-D5D60CF6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rFonts w:ascii="Arial" w:hAnsi="Arial" w:cs="Arial"/>
      <w:sz w:val="24"/>
      <w:lang w:eastAsia="en-US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pPr>
      <w:keepNext/>
      <w:jc w:val="right"/>
      <w:outlineLvl w:val="1"/>
    </w:pPr>
  </w:style>
  <w:style w:type="paragraph" w:styleId="Nadpis3">
    <w:name w:val="heading 3"/>
    <w:basedOn w:val="Normln"/>
    <w:next w:val="Normln"/>
    <w:link w:val="Nadpis3Char"/>
    <w:qFormat/>
    <w:pPr>
      <w:keepNext/>
      <w:overflowPunct w:val="0"/>
      <w:autoSpaceDE w:val="0"/>
      <w:autoSpaceDN w:val="0"/>
      <w:adjustRightInd w:val="0"/>
      <w:jc w:val="both"/>
      <w:textAlignment w:val="baseline"/>
      <w:outlineLvl w:val="2"/>
    </w:pPr>
    <w:rPr>
      <w:u w:val="single"/>
      <w:lang w:eastAsia="cs-CZ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Pr>
      <w:color w:val="0000FF"/>
      <w:u w:val="single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edovanodkaz">
    <w:name w:val="FollowedHyperlink"/>
    <w:rPr>
      <w:color w:val="800080"/>
      <w:u w:val="single"/>
    </w:rPr>
  </w:style>
  <w:style w:type="paragraph" w:styleId="Zkladntext">
    <w:name w:val="Body Text"/>
    <w:basedOn w:val="Normln"/>
    <w:link w:val="ZkladntextChar"/>
    <w:rPr>
      <w:sz w:val="22"/>
    </w:rPr>
  </w:style>
  <w:style w:type="paragraph" w:styleId="Zkladntext2">
    <w:name w:val="Body Text 2"/>
    <w:basedOn w:val="Normln"/>
  </w:style>
  <w:style w:type="character" w:styleId="slostrnky">
    <w:name w:val="page number"/>
    <w:basedOn w:val="Standardnpsmoodstavce"/>
    <w:rsid w:val="00CF595C"/>
  </w:style>
  <w:style w:type="paragraph" w:styleId="Textbubliny">
    <w:name w:val="Balloon Text"/>
    <w:basedOn w:val="Normln"/>
    <w:link w:val="TextbublinyChar"/>
    <w:rsid w:val="00A559B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559B8"/>
    <w:rPr>
      <w:rFonts w:ascii="Tahoma" w:hAnsi="Tahoma" w:cs="Tahoma"/>
      <w:sz w:val="16"/>
      <w:szCs w:val="16"/>
      <w:lang w:eastAsia="en-US"/>
    </w:rPr>
  </w:style>
  <w:style w:type="character" w:customStyle="1" w:styleId="ZkladntextChar">
    <w:name w:val="Základní text Char"/>
    <w:basedOn w:val="Standardnpsmoodstavce"/>
    <w:link w:val="Zkladntext"/>
    <w:rsid w:val="00BD365C"/>
    <w:rPr>
      <w:rFonts w:ascii="Arial" w:hAnsi="Arial" w:cs="Arial"/>
      <w:sz w:val="22"/>
      <w:lang w:eastAsia="en-US"/>
    </w:rPr>
  </w:style>
  <w:style w:type="character" w:customStyle="1" w:styleId="ZhlavChar">
    <w:name w:val="Záhlaví Char"/>
    <w:basedOn w:val="Standardnpsmoodstavce"/>
    <w:link w:val="Zhlav"/>
    <w:rsid w:val="00BD365C"/>
    <w:rPr>
      <w:rFonts w:ascii="Arial" w:hAnsi="Arial" w:cs="Arial"/>
      <w:sz w:val="24"/>
      <w:lang w:eastAsia="en-US"/>
    </w:rPr>
  </w:style>
  <w:style w:type="paragraph" w:styleId="Zkladntextodsazen">
    <w:name w:val="Body Text Indent"/>
    <w:basedOn w:val="Normln"/>
    <w:link w:val="ZkladntextodsazenChar"/>
    <w:unhideWhenUsed/>
    <w:rsid w:val="00BD365C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BD365C"/>
    <w:rPr>
      <w:rFonts w:ascii="Arial" w:hAnsi="Arial" w:cs="Arial"/>
      <w:sz w:val="24"/>
      <w:lang w:eastAsia="en-US"/>
    </w:rPr>
  </w:style>
  <w:style w:type="paragraph" w:customStyle="1" w:styleId="Zkladntext21">
    <w:name w:val="Základní text 21"/>
    <w:basedOn w:val="Normln"/>
    <w:rsid w:val="00292C24"/>
    <w:pPr>
      <w:overflowPunct w:val="0"/>
      <w:autoSpaceDE w:val="0"/>
      <w:autoSpaceDN w:val="0"/>
      <w:adjustRightInd w:val="0"/>
      <w:spacing w:line="360" w:lineRule="auto"/>
      <w:ind w:firstLine="708"/>
      <w:jc w:val="both"/>
      <w:textAlignment w:val="baseline"/>
    </w:pPr>
    <w:rPr>
      <w:rFonts w:cs="Times New Roman"/>
      <w:lang w:eastAsia="cs-CZ"/>
    </w:rPr>
  </w:style>
  <w:style w:type="character" w:customStyle="1" w:styleId="Nadpis3Char">
    <w:name w:val="Nadpis 3 Char"/>
    <w:link w:val="Nadpis3"/>
    <w:rsid w:val="00292C24"/>
    <w:rPr>
      <w:rFonts w:ascii="Arial" w:hAnsi="Arial" w:cs="Arial"/>
      <w:sz w:val="24"/>
      <w:u w:val="single"/>
    </w:rPr>
  </w:style>
  <w:style w:type="paragraph" w:styleId="Odstavecseseznamem">
    <w:name w:val="List Paragraph"/>
    <w:basedOn w:val="Normln"/>
    <w:uiPriority w:val="34"/>
    <w:qFormat/>
    <w:rsid w:val="00257E2A"/>
    <w:pPr>
      <w:ind w:left="720"/>
      <w:contextualSpacing/>
    </w:pPr>
  </w:style>
  <w:style w:type="character" w:customStyle="1" w:styleId="cj1">
    <w:name w:val="cj1"/>
    <w:basedOn w:val="Standardnpsmoodstavce"/>
    <w:rsid w:val="00C17DB7"/>
  </w:style>
  <w:style w:type="paragraph" w:styleId="Seznamsodrkami">
    <w:name w:val="List Bullet"/>
    <w:basedOn w:val="Normln"/>
    <w:unhideWhenUsed/>
    <w:rsid w:val="002F3AB5"/>
    <w:pPr>
      <w:numPr>
        <w:numId w:val="2"/>
      </w:numPr>
      <w:contextualSpacing/>
    </w:pPr>
  </w:style>
  <w:style w:type="character" w:styleId="Nevyeenzmnka">
    <w:name w:val="Unresolved Mention"/>
    <w:basedOn w:val="Standardnpsmoodstavce"/>
    <w:uiPriority w:val="99"/>
    <w:semiHidden/>
    <w:unhideWhenUsed/>
    <w:rsid w:val="0031084B"/>
    <w:rPr>
      <w:color w:val="605E5C"/>
      <w:shd w:val="clear" w:color="auto" w:fill="E1DFDD"/>
    </w:rPr>
  </w:style>
  <w:style w:type="character" w:customStyle="1" w:styleId="ZpatChar">
    <w:name w:val="Zápatí Char"/>
    <w:basedOn w:val="Standardnpsmoodstavce"/>
    <w:link w:val="Zpat"/>
    <w:uiPriority w:val="99"/>
    <w:rsid w:val="00247DFD"/>
    <w:rPr>
      <w:rFonts w:ascii="Arial" w:hAnsi="Arial" w:cs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8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F94AD5218EE74187C8EAC1B9CC2695" ma:contentTypeVersion="2" ma:contentTypeDescription="Vytvoří nový dokument" ma:contentTypeScope="" ma:versionID="9f9b3ecf2dc162afd1bc6812ec10ac8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91e2fbbf3efe6f5ad217f05f8c142f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2CCC7F-170B-4100-B05A-2F9A30A74C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C8B20C-6CDD-40BF-B4DD-3065A09AAE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F2C5AA-B1B7-4E0E-B694-B797D703DD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D6AA87-2F53-4A3C-A664-F32EE9DCBE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Fiedlerová Jana Mgr. (MPSV)</dc:creator>
  <cp:lastModifiedBy>Dohnalová Taťána Mgr. (MPSV)</cp:lastModifiedBy>
  <cp:revision>6</cp:revision>
  <cp:lastPrinted>2026-01-07T10:12:00Z</cp:lastPrinted>
  <dcterms:created xsi:type="dcterms:W3CDTF">2026-03-06T12:25:00Z</dcterms:created>
  <dcterms:modified xsi:type="dcterms:W3CDTF">2026-03-26T10:50:00Z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0x010100E5F94AD5218EE74187C8EAC1B9CC2695</vt:lpwstr>
  </property>
</Properties>
</file>